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4ED5" w14:textId="77777777" w:rsidR="00FF1D3D" w:rsidRPr="00455697" w:rsidRDefault="00FF1D3D" w:rsidP="00725EFC">
      <w:pPr>
        <w:jc w:val="center"/>
        <w:rPr>
          <w:sz w:val="28"/>
          <w:szCs w:val="48"/>
          <w:u w:val="single"/>
        </w:rPr>
      </w:pPr>
      <w:bookmarkStart w:id="0" w:name="_GoBack"/>
      <w:bookmarkEnd w:id="0"/>
    </w:p>
    <w:p w14:paraId="7CC0E8F0" w14:textId="77777777" w:rsidR="000A0925" w:rsidRPr="00455697" w:rsidRDefault="00725EFC" w:rsidP="00725EFC">
      <w:pPr>
        <w:jc w:val="center"/>
        <w:rPr>
          <w:sz w:val="28"/>
          <w:szCs w:val="48"/>
          <w:u w:val="single"/>
        </w:rPr>
      </w:pPr>
      <w:r w:rsidRPr="00455697">
        <w:rPr>
          <w:sz w:val="28"/>
          <w:szCs w:val="48"/>
          <w:u w:val="single"/>
        </w:rPr>
        <w:t>ÉVÉNEMENTS RÉGIONAUX</w:t>
      </w:r>
    </w:p>
    <w:p w14:paraId="0FB53BCC" w14:textId="236634DE" w:rsidR="00725EFC" w:rsidRDefault="002352FF" w:rsidP="00725EFC">
      <w:pPr>
        <w:jc w:val="center"/>
        <w:rPr>
          <w:sz w:val="28"/>
          <w:szCs w:val="48"/>
          <w:u w:val="single"/>
        </w:rPr>
      </w:pPr>
      <w:r w:rsidRPr="00455697">
        <w:rPr>
          <w:sz w:val="28"/>
          <w:szCs w:val="48"/>
          <w:u w:val="single"/>
        </w:rPr>
        <w:t>SAISON 20</w:t>
      </w:r>
      <w:r w:rsidR="003F7B45">
        <w:rPr>
          <w:sz w:val="28"/>
          <w:szCs w:val="48"/>
          <w:u w:val="single"/>
        </w:rPr>
        <w:t>2</w:t>
      </w:r>
      <w:r w:rsidR="008D2A95">
        <w:rPr>
          <w:sz w:val="28"/>
          <w:szCs w:val="48"/>
          <w:u w:val="single"/>
        </w:rPr>
        <w:t>2</w:t>
      </w:r>
      <w:r w:rsidRPr="00455697">
        <w:rPr>
          <w:sz w:val="28"/>
          <w:szCs w:val="48"/>
          <w:u w:val="single"/>
        </w:rPr>
        <w:t>-20</w:t>
      </w:r>
      <w:r w:rsidR="004E3583" w:rsidRPr="00455697">
        <w:rPr>
          <w:sz w:val="28"/>
          <w:szCs w:val="48"/>
          <w:u w:val="single"/>
        </w:rPr>
        <w:t>2</w:t>
      </w:r>
      <w:r w:rsidR="008D2A95">
        <w:rPr>
          <w:sz w:val="28"/>
          <w:szCs w:val="48"/>
          <w:u w:val="single"/>
        </w:rPr>
        <w:t>3</w:t>
      </w:r>
    </w:p>
    <w:p w14:paraId="36C3B749" w14:textId="77777777" w:rsidR="0046216C" w:rsidRPr="00455697" w:rsidRDefault="0046216C" w:rsidP="00725EFC">
      <w:pPr>
        <w:jc w:val="center"/>
        <w:rPr>
          <w:sz w:val="28"/>
          <w:szCs w:val="4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81"/>
        <w:gridCol w:w="3182"/>
      </w:tblGrid>
      <w:tr w:rsidR="00725EFC" w14:paraId="70216071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0D5B2B83" w14:textId="77777777" w:rsidR="00725EFC" w:rsidRPr="00220364" w:rsidRDefault="00725EFC" w:rsidP="00220364">
            <w:pPr>
              <w:jc w:val="center"/>
              <w:rPr>
                <w:b/>
                <w:sz w:val="32"/>
                <w:szCs w:val="32"/>
              </w:rPr>
            </w:pPr>
            <w:r w:rsidRPr="00220364">
              <w:rPr>
                <w:b/>
                <w:sz w:val="32"/>
                <w:szCs w:val="32"/>
              </w:rPr>
              <w:t>ÉVÉNEMENTS</w:t>
            </w:r>
          </w:p>
        </w:tc>
        <w:tc>
          <w:tcPr>
            <w:tcW w:w="3181" w:type="dxa"/>
            <w:vAlign w:val="center"/>
          </w:tcPr>
          <w:p w14:paraId="7DA0F8B5" w14:textId="77777777" w:rsidR="00725EFC" w:rsidRPr="00220364" w:rsidRDefault="00725EFC" w:rsidP="00220364">
            <w:pPr>
              <w:jc w:val="center"/>
              <w:rPr>
                <w:b/>
                <w:sz w:val="32"/>
                <w:szCs w:val="32"/>
              </w:rPr>
            </w:pPr>
            <w:r w:rsidRPr="00220364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3182" w:type="dxa"/>
            <w:vAlign w:val="center"/>
          </w:tcPr>
          <w:p w14:paraId="237239D5" w14:textId="77777777" w:rsidR="00725EFC" w:rsidRPr="00220364" w:rsidRDefault="00725EFC" w:rsidP="00220364">
            <w:pPr>
              <w:jc w:val="center"/>
              <w:rPr>
                <w:b/>
                <w:sz w:val="32"/>
                <w:szCs w:val="32"/>
              </w:rPr>
            </w:pPr>
            <w:r w:rsidRPr="00220364">
              <w:rPr>
                <w:b/>
                <w:sz w:val="32"/>
                <w:szCs w:val="32"/>
              </w:rPr>
              <w:t>ENDROITS</w:t>
            </w:r>
          </w:p>
        </w:tc>
      </w:tr>
      <w:tr w:rsidR="00725EFC" w14:paraId="3B410B44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4B7DB481" w14:textId="77777777" w:rsidR="00725EFC" w:rsidRPr="00220364" w:rsidRDefault="00A97229" w:rsidP="00A43491">
            <w:pPr>
              <w:rPr>
                <w:b/>
              </w:rPr>
            </w:pPr>
            <w:r>
              <w:rPr>
                <w:b/>
              </w:rPr>
              <w:t>Mini-c</w:t>
            </w:r>
            <w:r w:rsidR="00725EFC" w:rsidRPr="00220364">
              <w:rPr>
                <w:b/>
              </w:rPr>
              <w:t>ongrès de PSLC</w:t>
            </w:r>
          </w:p>
        </w:tc>
        <w:tc>
          <w:tcPr>
            <w:tcW w:w="3181" w:type="dxa"/>
            <w:vAlign w:val="center"/>
          </w:tcPr>
          <w:p w14:paraId="3082909B" w14:textId="43B5362C" w:rsidR="00725EFC" w:rsidRDefault="00B52268" w:rsidP="00220364">
            <w:pPr>
              <w:jc w:val="center"/>
            </w:pPr>
            <w:r>
              <w:t>1</w:t>
            </w:r>
            <w:r w:rsidR="009E38AF">
              <w:t>1</w:t>
            </w:r>
            <w:r w:rsidR="004E3583">
              <w:t xml:space="preserve"> septembre 20</w:t>
            </w:r>
            <w:r>
              <w:t>2</w:t>
            </w:r>
            <w:r w:rsidR="009E38AF">
              <w:t>2</w:t>
            </w:r>
          </w:p>
        </w:tc>
        <w:tc>
          <w:tcPr>
            <w:tcW w:w="3182" w:type="dxa"/>
            <w:vAlign w:val="center"/>
          </w:tcPr>
          <w:p w14:paraId="1BF258B0" w14:textId="77777777" w:rsidR="00322F53" w:rsidRDefault="00322F53" w:rsidP="00322F53">
            <w:pPr>
              <w:jc w:val="center"/>
            </w:pPr>
            <w:r>
              <w:t>St-Bruno</w:t>
            </w:r>
          </w:p>
        </w:tc>
      </w:tr>
      <w:tr w:rsidR="00725EFC" w14:paraId="31049780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4959F370" w14:textId="77777777" w:rsidR="00725EFC" w:rsidRPr="00220364" w:rsidRDefault="003D510C" w:rsidP="00A43491">
            <w:pPr>
              <w:rPr>
                <w:b/>
              </w:rPr>
            </w:pPr>
            <w:r>
              <w:rPr>
                <w:b/>
              </w:rPr>
              <w:t>Séminaire régional Star et C</w:t>
            </w:r>
            <w:r w:rsidR="00725EFC" w:rsidRPr="00220364">
              <w:rPr>
                <w:b/>
              </w:rPr>
              <w:t>ompétition</w:t>
            </w:r>
          </w:p>
        </w:tc>
        <w:tc>
          <w:tcPr>
            <w:tcW w:w="3181" w:type="dxa"/>
            <w:vAlign w:val="center"/>
          </w:tcPr>
          <w:p w14:paraId="1ADCF152" w14:textId="14D6743E" w:rsidR="00725EFC" w:rsidRDefault="00F515F4" w:rsidP="00220364">
            <w:pPr>
              <w:jc w:val="center"/>
            </w:pPr>
            <w:r>
              <w:t>octobre 202</w:t>
            </w:r>
            <w:r w:rsidR="009E38AF">
              <w:t>2</w:t>
            </w:r>
          </w:p>
        </w:tc>
        <w:tc>
          <w:tcPr>
            <w:tcW w:w="3182" w:type="dxa"/>
            <w:vAlign w:val="center"/>
          </w:tcPr>
          <w:p w14:paraId="2922A444" w14:textId="6E020A71" w:rsidR="00AF506A" w:rsidRDefault="00D20F42" w:rsidP="00220364">
            <w:pPr>
              <w:jc w:val="center"/>
            </w:pPr>
            <w:r>
              <w:t>Normandin</w:t>
            </w:r>
          </w:p>
        </w:tc>
      </w:tr>
      <w:tr w:rsidR="00725EFC" w14:paraId="30B4967E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1834D854" w14:textId="77777777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Compétition Girard-Martin</w:t>
            </w:r>
          </w:p>
        </w:tc>
        <w:tc>
          <w:tcPr>
            <w:tcW w:w="3181" w:type="dxa"/>
            <w:vAlign w:val="center"/>
          </w:tcPr>
          <w:p w14:paraId="3E5BC54A" w14:textId="12E20AA0" w:rsidR="00725EFC" w:rsidRDefault="00B3609C" w:rsidP="00220364">
            <w:pPr>
              <w:jc w:val="center"/>
            </w:pPr>
            <w:r>
              <w:t>novembre 20</w:t>
            </w:r>
            <w:r w:rsidR="00B52268">
              <w:t>2</w:t>
            </w:r>
            <w:r w:rsidR="009E38AF">
              <w:t>2</w:t>
            </w:r>
          </w:p>
        </w:tc>
        <w:tc>
          <w:tcPr>
            <w:tcW w:w="3182" w:type="dxa"/>
            <w:vAlign w:val="center"/>
          </w:tcPr>
          <w:p w14:paraId="61AC7941" w14:textId="77777777" w:rsidR="00725EFC" w:rsidRDefault="00322F53" w:rsidP="00220364">
            <w:pPr>
              <w:jc w:val="center"/>
            </w:pPr>
            <w:r>
              <w:t>Alma</w:t>
            </w:r>
          </w:p>
        </w:tc>
      </w:tr>
      <w:tr w:rsidR="00725EFC" w14:paraId="28EE60D9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1AFE3E7C" w14:textId="77777777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Tests centralisés</w:t>
            </w:r>
          </w:p>
        </w:tc>
        <w:tc>
          <w:tcPr>
            <w:tcW w:w="3181" w:type="dxa"/>
            <w:vAlign w:val="center"/>
          </w:tcPr>
          <w:p w14:paraId="26AFE54D" w14:textId="7156057B" w:rsidR="00725EFC" w:rsidRDefault="00F515F4" w:rsidP="00220364">
            <w:pPr>
              <w:jc w:val="center"/>
            </w:pPr>
            <w:r>
              <w:t xml:space="preserve"> novembre 202</w:t>
            </w:r>
            <w:r w:rsidR="009E38AF">
              <w:t>2</w:t>
            </w:r>
          </w:p>
        </w:tc>
        <w:tc>
          <w:tcPr>
            <w:tcW w:w="3182" w:type="dxa"/>
            <w:vAlign w:val="center"/>
          </w:tcPr>
          <w:p w14:paraId="44FC9509" w14:textId="77777777" w:rsidR="00725EFC" w:rsidRDefault="00F515F4" w:rsidP="00220364">
            <w:pPr>
              <w:jc w:val="center"/>
            </w:pPr>
            <w:r>
              <w:t>Alma</w:t>
            </w:r>
          </w:p>
        </w:tc>
      </w:tr>
      <w:tr w:rsidR="00725EFC" w14:paraId="070D4271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5C0631DB" w14:textId="77777777" w:rsidR="00725EFC" w:rsidRPr="00220364" w:rsidRDefault="003D510C" w:rsidP="00A43491">
            <w:pPr>
              <w:rPr>
                <w:b/>
              </w:rPr>
            </w:pPr>
            <w:r>
              <w:rPr>
                <w:b/>
              </w:rPr>
              <w:t>Compétition Invitation du Lac-au-Fjord</w:t>
            </w:r>
          </w:p>
        </w:tc>
        <w:tc>
          <w:tcPr>
            <w:tcW w:w="3181" w:type="dxa"/>
            <w:vAlign w:val="center"/>
          </w:tcPr>
          <w:p w14:paraId="74B39445" w14:textId="082A6E40" w:rsidR="00725EFC" w:rsidRDefault="009E38AF" w:rsidP="00220364">
            <w:pPr>
              <w:jc w:val="center"/>
            </w:pPr>
            <w:r>
              <w:t xml:space="preserve">9-10-11 </w:t>
            </w:r>
            <w:r w:rsidR="00B52268">
              <w:t>décembre</w:t>
            </w:r>
            <w:r w:rsidR="00B3609C">
              <w:t xml:space="preserve"> 20</w:t>
            </w:r>
            <w:r w:rsidR="00B52268">
              <w:t>2</w:t>
            </w:r>
            <w:r>
              <w:t>2</w:t>
            </w:r>
          </w:p>
        </w:tc>
        <w:tc>
          <w:tcPr>
            <w:tcW w:w="3182" w:type="dxa"/>
            <w:vAlign w:val="center"/>
          </w:tcPr>
          <w:p w14:paraId="284C029E" w14:textId="77777777" w:rsidR="00725EFC" w:rsidRDefault="00322F53" w:rsidP="00220364">
            <w:pPr>
              <w:jc w:val="center"/>
            </w:pPr>
            <w:r>
              <w:t>Chicoutimi</w:t>
            </w:r>
          </w:p>
        </w:tc>
      </w:tr>
      <w:tr w:rsidR="00725EFC" w14:paraId="7B6454FA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22BA90C4" w14:textId="77777777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Finale régionale</w:t>
            </w:r>
          </w:p>
        </w:tc>
        <w:tc>
          <w:tcPr>
            <w:tcW w:w="3181" w:type="dxa"/>
            <w:vAlign w:val="center"/>
          </w:tcPr>
          <w:p w14:paraId="6A506D04" w14:textId="7BF3E88C" w:rsidR="002352FF" w:rsidRDefault="00B83E3F" w:rsidP="00220364">
            <w:pPr>
              <w:jc w:val="center"/>
            </w:pPr>
            <w:r>
              <w:t>janvier 202</w:t>
            </w:r>
            <w:r w:rsidR="009E38AF">
              <w:t>3</w:t>
            </w:r>
          </w:p>
        </w:tc>
        <w:tc>
          <w:tcPr>
            <w:tcW w:w="3182" w:type="dxa"/>
            <w:vAlign w:val="center"/>
          </w:tcPr>
          <w:p w14:paraId="1F939268" w14:textId="0C1D24B1" w:rsidR="00E04756" w:rsidRDefault="00E04756" w:rsidP="00A256C0">
            <w:pPr>
              <w:jc w:val="center"/>
            </w:pPr>
          </w:p>
        </w:tc>
      </w:tr>
      <w:tr w:rsidR="00725EFC" w14:paraId="7AB598F4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531CF9AC" w14:textId="77777777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Séminaire r</w:t>
            </w:r>
            <w:r w:rsidR="003D510C">
              <w:rPr>
                <w:b/>
              </w:rPr>
              <w:t>égional de la relève PP et Étap</w:t>
            </w:r>
            <w:r w:rsidRPr="00220364">
              <w:rPr>
                <w:b/>
              </w:rPr>
              <w:t>es</w:t>
            </w:r>
          </w:p>
        </w:tc>
        <w:tc>
          <w:tcPr>
            <w:tcW w:w="3181" w:type="dxa"/>
            <w:vAlign w:val="center"/>
          </w:tcPr>
          <w:p w14:paraId="19A32942" w14:textId="4DA04B4F" w:rsidR="00725EFC" w:rsidRDefault="000D113A" w:rsidP="00220364">
            <w:pPr>
              <w:jc w:val="center"/>
            </w:pPr>
            <w:r>
              <w:t xml:space="preserve"> </w:t>
            </w:r>
            <w:r w:rsidR="00B83E3F">
              <w:t>février 202</w:t>
            </w:r>
            <w:r w:rsidR="009E38AF">
              <w:t>3</w:t>
            </w:r>
          </w:p>
        </w:tc>
        <w:tc>
          <w:tcPr>
            <w:tcW w:w="3182" w:type="dxa"/>
            <w:vAlign w:val="center"/>
          </w:tcPr>
          <w:p w14:paraId="2372806D" w14:textId="55154815" w:rsidR="00725EFC" w:rsidRDefault="00725EFC" w:rsidP="00220364">
            <w:pPr>
              <w:jc w:val="center"/>
            </w:pPr>
          </w:p>
        </w:tc>
      </w:tr>
      <w:tr w:rsidR="00E04756" w14:paraId="264F0A38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23B9D429" w14:textId="77777777" w:rsidR="00E04756" w:rsidRPr="00220364" w:rsidRDefault="00E04756" w:rsidP="00A43491">
            <w:pPr>
              <w:rPr>
                <w:b/>
              </w:rPr>
            </w:pPr>
            <w:r w:rsidRPr="00220364">
              <w:rPr>
                <w:b/>
              </w:rPr>
              <w:t>Compétition Claude Boucher</w:t>
            </w:r>
          </w:p>
        </w:tc>
        <w:tc>
          <w:tcPr>
            <w:tcW w:w="3181" w:type="dxa"/>
            <w:vAlign w:val="center"/>
          </w:tcPr>
          <w:p w14:paraId="2B0CE4C4" w14:textId="4F45E5E1" w:rsidR="00E04756" w:rsidRDefault="00E04756" w:rsidP="00AF506A">
            <w:pPr>
              <w:jc w:val="center"/>
            </w:pPr>
            <w:r>
              <w:t>février 202</w:t>
            </w:r>
            <w:r w:rsidR="009E38AF">
              <w:t>3</w:t>
            </w:r>
          </w:p>
        </w:tc>
        <w:tc>
          <w:tcPr>
            <w:tcW w:w="3182" w:type="dxa"/>
            <w:vAlign w:val="center"/>
          </w:tcPr>
          <w:p w14:paraId="28B0EBB3" w14:textId="2C7B26CC" w:rsidR="003F7B45" w:rsidRDefault="003F7B45" w:rsidP="00622034">
            <w:pPr>
              <w:jc w:val="center"/>
            </w:pPr>
          </w:p>
        </w:tc>
      </w:tr>
      <w:tr w:rsidR="00725EFC" w14:paraId="5D90CEF8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4147D82A" w14:textId="77777777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Tests centralisés</w:t>
            </w:r>
          </w:p>
        </w:tc>
        <w:tc>
          <w:tcPr>
            <w:tcW w:w="3181" w:type="dxa"/>
            <w:vAlign w:val="center"/>
          </w:tcPr>
          <w:p w14:paraId="7C3CAA95" w14:textId="720B4E10" w:rsidR="00725EFC" w:rsidRDefault="00F37DA0" w:rsidP="00220364">
            <w:pPr>
              <w:jc w:val="center"/>
            </w:pPr>
            <w:r>
              <w:t>mars 202</w:t>
            </w:r>
            <w:r w:rsidR="00510CDF">
              <w:t>2</w:t>
            </w:r>
          </w:p>
        </w:tc>
        <w:tc>
          <w:tcPr>
            <w:tcW w:w="3182" w:type="dxa"/>
            <w:vAlign w:val="center"/>
          </w:tcPr>
          <w:p w14:paraId="3E69027A" w14:textId="2E3831B9" w:rsidR="00725EFC" w:rsidRDefault="00F37DA0" w:rsidP="00AF506A">
            <w:pPr>
              <w:jc w:val="center"/>
            </w:pPr>
            <w:r>
              <w:t>Dolbeau-Mistassini</w:t>
            </w:r>
            <w:r w:rsidR="009E38AF">
              <w:t>?</w:t>
            </w:r>
          </w:p>
        </w:tc>
      </w:tr>
      <w:tr w:rsidR="00725EFC" w14:paraId="2F387A3B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1760F955" w14:textId="4B4F9C3F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AGA 20</w:t>
            </w:r>
            <w:r w:rsidR="004E3583">
              <w:rPr>
                <w:b/>
              </w:rPr>
              <w:t>2</w:t>
            </w:r>
            <w:r w:rsidR="0062010F">
              <w:rPr>
                <w:b/>
              </w:rPr>
              <w:t>2</w:t>
            </w:r>
          </w:p>
        </w:tc>
        <w:tc>
          <w:tcPr>
            <w:tcW w:w="3181" w:type="dxa"/>
            <w:vAlign w:val="center"/>
          </w:tcPr>
          <w:p w14:paraId="7E49E14E" w14:textId="019CE164" w:rsidR="00725EFC" w:rsidRDefault="000D113A" w:rsidP="00AF506A">
            <w:pPr>
              <w:jc w:val="center"/>
            </w:pPr>
            <w:r>
              <w:t>2</w:t>
            </w:r>
            <w:r w:rsidR="00510CDF">
              <w:t>4</w:t>
            </w:r>
            <w:r>
              <w:t xml:space="preserve"> </w:t>
            </w:r>
            <w:r w:rsidR="00F63782">
              <w:t>avril 202</w:t>
            </w:r>
            <w:r w:rsidR="00510CDF">
              <w:t>2</w:t>
            </w:r>
          </w:p>
        </w:tc>
        <w:tc>
          <w:tcPr>
            <w:tcW w:w="3182" w:type="dxa"/>
            <w:vAlign w:val="center"/>
          </w:tcPr>
          <w:p w14:paraId="73556CB6" w14:textId="3CD8631E" w:rsidR="00725EFC" w:rsidRPr="00AF506A" w:rsidRDefault="00725EFC" w:rsidP="00220364">
            <w:pPr>
              <w:jc w:val="center"/>
            </w:pPr>
          </w:p>
        </w:tc>
      </w:tr>
      <w:tr w:rsidR="00725EFC" w14:paraId="44972612" w14:textId="77777777" w:rsidTr="0046216C">
        <w:trPr>
          <w:trHeight w:val="851"/>
        </w:trPr>
        <w:tc>
          <w:tcPr>
            <w:tcW w:w="3181" w:type="dxa"/>
            <w:vAlign w:val="center"/>
          </w:tcPr>
          <w:p w14:paraId="24B5E381" w14:textId="77777777" w:rsidR="00725EFC" w:rsidRPr="00220364" w:rsidRDefault="00725EFC" w:rsidP="00A43491">
            <w:pPr>
              <w:rPr>
                <w:b/>
              </w:rPr>
            </w:pPr>
            <w:r w:rsidRPr="00220364">
              <w:rPr>
                <w:b/>
              </w:rPr>
              <w:t>Tests centralisés</w:t>
            </w:r>
          </w:p>
        </w:tc>
        <w:tc>
          <w:tcPr>
            <w:tcW w:w="3181" w:type="dxa"/>
            <w:vAlign w:val="center"/>
          </w:tcPr>
          <w:p w14:paraId="70E59CEF" w14:textId="24037F35" w:rsidR="00725EFC" w:rsidRDefault="00F63782" w:rsidP="00220364">
            <w:pPr>
              <w:jc w:val="center"/>
            </w:pPr>
            <w:r>
              <w:t>Avril 202</w:t>
            </w:r>
            <w:r w:rsidR="00510CDF">
              <w:t>2</w:t>
            </w:r>
          </w:p>
        </w:tc>
        <w:tc>
          <w:tcPr>
            <w:tcW w:w="3182" w:type="dxa"/>
            <w:vAlign w:val="center"/>
          </w:tcPr>
          <w:p w14:paraId="33C26B32" w14:textId="545F58BA" w:rsidR="00725EFC" w:rsidRPr="00AF506A" w:rsidRDefault="00F63782" w:rsidP="00220364">
            <w:pPr>
              <w:jc w:val="center"/>
            </w:pPr>
            <w:r>
              <w:t>Chicoutimi</w:t>
            </w:r>
            <w:r w:rsidR="009E38AF">
              <w:t>?</w:t>
            </w:r>
          </w:p>
        </w:tc>
      </w:tr>
    </w:tbl>
    <w:p w14:paraId="759C5043" w14:textId="77777777" w:rsidR="00725EFC" w:rsidRDefault="00725EFC" w:rsidP="00725EFC"/>
    <w:p w14:paraId="08BFFE5F" w14:textId="77777777" w:rsidR="00C90E1C" w:rsidRPr="00BB495F" w:rsidRDefault="00C90E1C" w:rsidP="00725EFC">
      <w:pPr>
        <w:rPr>
          <w:rFonts w:cs="Calibri"/>
          <w:b/>
          <w:sz w:val="28"/>
        </w:rPr>
      </w:pPr>
      <w:r w:rsidRPr="00BB495F">
        <w:rPr>
          <w:rFonts w:cs="Calibri"/>
          <w:sz w:val="28"/>
        </w:rPr>
        <w:t>René Tremblay, président</w:t>
      </w:r>
      <w:r w:rsidR="00455697" w:rsidRPr="00BB495F">
        <w:rPr>
          <w:rFonts w:cs="Calibri"/>
          <w:sz w:val="28"/>
        </w:rPr>
        <w:t>, PSLC</w:t>
      </w:r>
    </w:p>
    <w:sectPr w:rsidR="00C90E1C" w:rsidRPr="00BB495F" w:rsidSect="00B8329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C"/>
    <w:rsid w:val="000A0925"/>
    <w:rsid w:val="000C33B7"/>
    <w:rsid w:val="000D113A"/>
    <w:rsid w:val="00193125"/>
    <w:rsid w:val="001B204B"/>
    <w:rsid w:val="001D176C"/>
    <w:rsid w:val="002031F0"/>
    <w:rsid w:val="00220364"/>
    <w:rsid w:val="002352FF"/>
    <w:rsid w:val="00290FD8"/>
    <w:rsid w:val="002C4E16"/>
    <w:rsid w:val="0030388D"/>
    <w:rsid w:val="00314BBE"/>
    <w:rsid w:val="00322F53"/>
    <w:rsid w:val="00392BFC"/>
    <w:rsid w:val="003D510C"/>
    <w:rsid w:val="003F7B45"/>
    <w:rsid w:val="00455697"/>
    <w:rsid w:val="0046216C"/>
    <w:rsid w:val="00474102"/>
    <w:rsid w:val="00476666"/>
    <w:rsid w:val="004A20B2"/>
    <w:rsid w:val="004C0847"/>
    <w:rsid w:val="004E3583"/>
    <w:rsid w:val="004F3763"/>
    <w:rsid w:val="00510CDF"/>
    <w:rsid w:val="005533E2"/>
    <w:rsid w:val="00561F6B"/>
    <w:rsid w:val="005E360D"/>
    <w:rsid w:val="0062010F"/>
    <w:rsid w:val="00622034"/>
    <w:rsid w:val="0064410F"/>
    <w:rsid w:val="00715BFB"/>
    <w:rsid w:val="00725EFC"/>
    <w:rsid w:val="0079759D"/>
    <w:rsid w:val="007C1674"/>
    <w:rsid w:val="007C39EF"/>
    <w:rsid w:val="007D3999"/>
    <w:rsid w:val="00800F66"/>
    <w:rsid w:val="008A0971"/>
    <w:rsid w:val="008B43E5"/>
    <w:rsid w:val="008D2A95"/>
    <w:rsid w:val="00924044"/>
    <w:rsid w:val="00956085"/>
    <w:rsid w:val="009755FB"/>
    <w:rsid w:val="0099576A"/>
    <w:rsid w:val="009E2F01"/>
    <w:rsid w:val="009E38AF"/>
    <w:rsid w:val="00A04229"/>
    <w:rsid w:val="00A13BD5"/>
    <w:rsid w:val="00A15E9D"/>
    <w:rsid w:val="00A256C0"/>
    <w:rsid w:val="00A43491"/>
    <w:rsid w:val="00A97229"/>
    <w:rsid w:val="00AC4E1E"/>
    <w:rsid w:val="00AD1C3B"/>
    <w:rsid w:val="00AF24BB"/>
    <w:rsid w:val="00AF506A"/>
    <w:rsid w:val="00AF66BB"/>
    <w:rsid w:val="00B3609C"/>
    <w:rsid w:val="00B52268"/>
    <w:rsid w:val="00B65978"/>
    <w:rsid w:val="00B8329E"/>
    <w:rsid w:val="00B83E3F"/>
    <w:rsid w:val="00BB495F"/>
    <w:rsid w:val="00BC1BE1"/>
    <w:rsid w:val="00BD6D7F"/>
    <w:rsid w:val="00C063E6"/>
    <w:rsid w:val="00C90E1C"/>
    <w:rsid w:val="00C94BC3"/>
    <w:rsid w:val="00D20F42"/>
    <w:rsid w:val="00D33E3C"/>
    <w:rsid w:val="00DB03E5"/>
    <w:rsid w:val="00DE1826"/>
    <w:rsid w:val="00E04756"/>
    <w:rsid w:val="00E46A7F"/>
    <w:rsid w:val="00F13BAD"/>
    <w:rsid w:val="00F37DA0"/>
    <w:rsid w:val="00F515F4"/>
    <w:rsid w:val="00F63782"/>
    <w:rsid w:val="00FB6A1A"/>
    <w:rsid w:val="00FF1518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8E5BFF"/>
  <w15:chartTrackingRefBased/>
  <w15:docId w15:val="{32CF1B70-C8C6-465F-9DC2-A191E6B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69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5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0CF0-ECC1-4A2B-A816-A067D87B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ÉVÉNEMENTS RÉGIONAUX</vt:lpstr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ÉVÉNEMENTS RÉGIONAUX</dc:title>
  <dc:subject/>
  <dc:creator>Sylvie</dc:creator>
  <cp:keywords/>
  <cp:lastModifiedBy>sv-sadclient</cp:lastModifiedBy>
  <cp:revision>2</cp:revision>
  <cp:lastPrinted>2019-04-27T20:39:00Z</cp:lastPrinted>
  <dcterms:created xsi:type="dcterms:W3CDTF">2022-04-21T23:05:00Z</dcterms:created>
  <dcterms:modified xsi:type="dcterms:W3CDTF">2022-04-21T23:05:00Z</dcterms:modified>
</cp:coreProperties>
</file>