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466" w14:textId="2556C6A8" w:rsidR="002F362B" w:rsidRPr="00B42637" w:rsidRDefault="00997BD3">
      <w:p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noProof/>
          <w:sz w:val="19"/>
          <w:szCs w:val="19"/>
          <w:lang w:eastAsia="fr-CA"/>
        </w:rPr>
        <w:drawing>
          <wp:anchor distT="0" distB="0" distL="114300" distR="114300" simplePos="0" relativeHeight="251657728" behindDoc="1" locked="0" layoutInCell="1" allowOverlap="1" wp14:anchorId="2B25FE35" wp14:editId="02471088">
            <wp:simplePos x="0" y="0"/>
            <wp:positionH relativeFrom="column">
              <wp:posOffset>-228599</wp:posOffset>
            </wp:positionH>
            <wp:positionV relativeFrom="paragraph">
              <wp:posOffset>-400050</wp:posOffset>
            </wp:positionV>
            <wp:extent cx="1714500" cy="857515"/>
            <wp:effectExtent l="0" t="0" r="0" b="0"/>
            <wp:wrapNone/>
            <wp:docPr id="2" name="Image 1" descr="logo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coule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16" cy="86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30" w:rsidRPr="00B42637">
        <w:rPr>
          <w:rFonts w:asciiTheme="minorHAnsi" w:hAnsiTheme="minorHAnsi" w:cstheme="minorHAnsi"/>
          <w:sz w:val="19"/>
          <w:szCs w:val="19"/>
        </w:rPr>
        <w:t>-</w:t>
      </w:r>
    </w:p>
    <w:p w14:paraId="2A70D980" w14:textId="4BF247B2" w:rsidR="00F72F77" w:rsidRPr="00B42637" w:rsidRDefault="00F72F77">
      <w:p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ab/>
      </w:r>
      <w:r w:rsidRPr="00B42637">
        <w:rPr>
          <w:rFonts w:asciiTheme="minorHAnsi" w:hAnsiTheme="minorHAnsi" w:cstheme="minorHAnsi"/>
          <w:sz w:val="19"/>
          <w:szCs w:val="19"/>
        </w:rPr>
        <w:tab/>
      </w:r>
    </w:p>
    <w:p w14:paraId="63662D1E" w14:textId="77777777" w:rsidR="00F72F77" w:rsidRPr="00B42637" w:rsidRDefault="00F72F77" w:rsidP="00B457BF">
      <w:pPr>
        <w:jc w:val="center"/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PATINAGE SAGUENAY-LAC-ST-JEAN CHIBOUGAMAU</w:t>
      </w:r>
    </w:p>
    <w:p w14:paraId="61DDC5AB" w14:textId="77777777" w:rsidR="00F72F77" w:rsidRPr="00B42637" w:rsidRDefault="00F72F77" w:rsidP="00B457BF">
      <w:pPr>
        <w:jc w:val="center"/>
        <w:rPr>
          <w:rFonts w:asciiTheme="minorHAnsi" w:hAnsiTheme="minorHAnsi" w:cstheme="minorHAnsi"/>
          <w:sz w:val="19"/>
          <w:szCs w:val="19"/>
        </w:rPr>
      </w:pPr>
    </w:p>
    <w:p w14:paraId="13F50EEF" w14:textId="77777777" w:rsidR="00F72F77" w:rsidRPr="00B42637" w:rsidRDefault="00F72F77" w:rsidP="00B457BF">
      <w:pPr>
        <w:jc w:val="center"/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ORDRE DU JOUR</w:t>
      </w:r>
    </w:p>
    <w:p w14:paraId="3B4AAA2F" w14:textId="77777777" w:rsidR="00F72F77" w:rsidRPr="00B42637" w:rsidRDefault="00F72F77" w:rsidP="00B457BF">
      <w:pPr>
        <w:jc w:val="center"/>
        <w:rPr>
          <w:rFonts w:asciiTheme="minorHAnsi" w:hAnsiTheme="minorHAnsi" w:cstheme="minorHAnsi"/>
          <w:sz w:val="19"/>
          <w:szCs w:val="19"/>
        </w:rPr>
      </w:pPr>
    </w:p>
    <w:p w14:paraId="3A6FB23A" w14:textId="2EE056BE" w:rsidR="00F72F77" w:rsidRPr="00B42637" w:rsidRDefault="00B457BF" w:rsidP="00B457BF">
      <w:pPr>
        <w:jc w:val="center"/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MINI-CONGRÈS</w:t>
      </w:r>
      <w:r w:rsidR="00A67A36" w:rsidRPr="00B42637">
        <w:rPr>
          <w:rFonts w:asciiTheme="minorHAnsi" w:hAnsiTheme="minorHAnsi" w:cstheme="minorHAnsi"/>
          <w:sz w:val="19"/>
          <w:szCs w:val="19"/>
        </w:rPr>
        <w:t xml:space="preserve"> </w:t>
      </w:r>
      <w:r w:rsidR="00A67A36" w:rsidRPr="00B42637">
        <w:rPr>
          <w:rFonts w:asciiTheme="minorHAnsi" w:eastAsiaTheme="minorEastAsia" w:hAnsiTheme="minorHAnsi" w:cstheme="minorBidi"/>
          <w:sz w:val="21"/>
          <w:szCs w:val="21"/>
        </w:rPr>
        <w:t>à la Salle multifonctionnelle du 563, ave St-Alphonse,</w:t>
      </w:r>
      <w:r w:rsidR="00A67A36" w:rsidRPr="00B42637">
        <w:rPr>
          <w:rFonts w:asciiTheme="minorHAnsi" w:eastAsiaTheme="minorEastAsia" w:hAnsiTheme="minorHAnsi" w:cstheme="minorBidi"/>
          <w:color w:val="222222"/>
          <w:sz w:val="21"/>
          <w:szCs w:val="21"/>
        </w:rPr>
        <w:t xml:space="preserve"> St-Bruno</w:t>
      </w:r>
    </w:p>
    <w:p w14:paraId="6A153D26" w14:textId="77777777" w:rsidR="00F72F77" w:rsidRPr="00B42637" w:rsidRDefault="00F72F77" w:rsidP="00B457BF">
      <w:pPr>
        <w:jc w:val="center"/>
        <w:rPr>
          <w:rFonts w:asciiTheme="minorHAnsi" w:hAnsiTheme="minorHAnsi" w:cstheme="minorHAnsi"/>
          <w:sz w:val="19"/>
          <w:szCs w:val="19"/>
        </w:rPr>
      </w:pPr>
    </w:p>
    <w:p w14:paraId="4BD7D217" w14:textId="02611AB9" w:rsidR="00F72F77" w:rsidRPr="00B42637" w:rsidRDefault="00CC3931" w:rsidP="00B457BF">
      <w:pPr>
        <w:jc w:val="center"/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7</w:t>
      </w:r>
      <w:r w:rsidR="00E950F1" w:rsidRPr="00B42637">
        <w:rPr>
          <w:rFonts w:asciiTheme="minorHAnsi" w:hAnsiTheme="minorHAnsi" w:cstheme="minorHAnsi"/>
          <w:sz w:val="19"/>
          <w:szCs w:val="19"/>
        </w:rPr>
        <w:t xml:space="preserve"> septembre 20</w:t>
      </w:r>
      <w:r w:rsidR="00470925" w:rsidRPr="00B42637">
        <w:rPr>
          <w:rFonts w:asciiTheme="minorHAnsi" w:hAnsiTheme="minorHAnsi" w:cstheme="minorHAnsi"/>
          <w:sz w:val="19"/>
          <w:szCs w:val="19"/>
        </w:rPr>
        <w:t>2</w:t>
      </w:r>
      <w:r w:rsidRPr="00B42637">
        <w:rPr>
          <w:rFonts w:asciiTheme="minorHAnsi" w:hAnsiTheme="minorHAnsi" w:cstheme="minorHAnsi"/>
          <w:sz w:val="19"/>
          <w:szCs w:val="19"/>
        </w:rPr>
        <w:t>5</w:t>
      </w:r>
    </w:p>
    <w:p w14:paraId="31A39CCA" w14:textId="77777777" w:rsidR="00F72F77" w:rsidRPr="00B42637" w:rsidRDefault="00F72F77">
      <w:pPr>
        <w:pBdr>
          <w:bottom w:val="single" w:sz="12" w:space="1" w:color="auto"/>
        </w:pBdr>
        <w:rPr>
          <w:rFonts w:asciiTheme="minorHAnsi" w:hAnsiTheme="minorHAnsi" w:cstheme="minorHAnsi"/>
          <w:sz w:val="19"/>
          <w:szCs w:val="19"/>
        </w:rPr>
      </w:pPr>
    </w:p>
    <w:p w14:paraId="6CC2C274" w14:textId="77777777" w:rsidR="00F72F77" w:rsidRPr="00B42637" w:rsidRDefault="00F72F77">
      <w:pPr>
        <w:rPr>
          <w:rFonts w:asciiTheme="minorHAnsi" w:hAnsiTheme="minorHAnsi" w:cstheme="minorHAnsi"/>
          <w:sz w:val="19"/>
          <w:szCs w:val="19"/>
        </w:rPr>
      </w:pPr>
    </w:p>
    <w:p w14:paraId="06AACA84" w14:textId="77777777" w:rsidR="00F72F77" w:rsidRPr="00B42637" w:rsidRDefault="00B457BF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Mot de bienvenue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6127CC7E" w14:textId="77777777" w:rsidR="00F72F77" w:rsidRPr="00B42637" w:rsidRDefault="00F72F77">
      <w:pPr>
        <w:ind w:left="360"/>
        <w:rPr>
          <w:rFonts w:asciiTheme="minorHAnsi" w:hAnsiTheme="minorHAnsi" w:cstheme="minorHAnsi"/>
          <w:sz w:val="19"/>
          <w:szCs w:val="19"/>
        </w:rPr>
      </w:pPr>
    </w:p>
    <w:p w14:paraId="4EDCF3DC" w14:textId="23F3C512" w:rsidR="00F72F77" w:rsidRPr="00B42637" w:rsidRDefault="00F72F77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 xml:space="preserve">Lecture </w:t>
      </w:r>
      <w:r w:rsidR="007B1478" w:rsidRPr="00B42637">
        <w:rPr>
          <w:rFonts w:asciiTheme="minorHAnsi" w:hAnsiTheme="minorHAnsi" w:cstheme="minorHAnsi"/>
          <w:sz w:val="19"/>
          <w:szCs w:val="19"/>
        </w:rPr>
        <w:t xml:space="preserve">et adoption </w:t>
      </w:r>
      <w:r w:rsidRPr="00B42637">
        <w:rPr>
          <w:rFonts w:asciiTheme="minorHAnsi" w:hAnsiTheme="minorHAnsi" w:cstheme="minorHAnsi"/>
          <w:sz w:val="19"/>
          <w:szCs w:val="19"/>
        </w:rPr>
        <w:t>de l’ordre du jour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0D8422F4" w14:textId="77777777" w:rsidR="00F72F77" w:rsidRPr="00B42637" w:rsidRDefault="00F72F77">
      <w:pPr>
        <w:rPr>
          <w:rFonts w:asciiTheme="minorHAnsi" w:hAnsiTheme="minorHAnsi" w:cstheme="minorHAnsi"/>
          <w:sz w:val="19"/>
          <w:szCs w:val="19"/>
        </w:rPr>
      </w:pPr>
    </w:p>
    <w:p w14:paraId="213DB0ED" w14:textId="45E8A8A6" w:rsidR="00286184" w:rsidRPr="00B42637" w:rsidRDefault="00F72F77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Lecture et a</w:t>
      </w:r>
      <w:r w:rsidR="007B1478" w:rsidRPr="00B42637">
        <w:rPr>
          <w:rFonts w:asciiTheme="minorHAnsi" w:hAnsiTheme="minorHAnsi" w:cstheme="minorHAnsi"/>
          <w:sz w:val="19"/>
          <w:szCs w:val="19"/>
        </w:rPr>
        <w:t>pprob</w:t>
      </w:r>
      <w:r w:rsidRPr="00B42637">
        <w:rPr>
          <w:rFonts w:asciiTheme="minorHAnsi" w:hAnsiTheme="minorHAnsi" w:cstheme="minorHAnsi"/>
          <w:sz w:val="19"/>
          <w:szCs w:val="19"/>
        </w:rPr>
        <w:t>ation du procès-verbal d</w:t>
      </w:r>
      <w:r w:rsidR="00E950F1" w:rsidRPr="00B42637">
        <w:rPr>
          <w:rFonts w:asciiTheme="minorHAnsi" w:hAnsiTheme="minorHAnsi" w:cstheme="minorHAnsi"/>
          <w:sz w:val="19"/>
          <w:szCs w:val="19"/>
        </w:rPr>
        <w:t xml:space="preserve">u mini-congrès </w:t>
      </w:r>
      <w:r w:rsidR="00470925" w:rsidRPr="00B42637">
        <w:rPr>
          <w:rFonts w:asciiTheme="minorHAnsi" w:hAnsiTheme="minorHAnsi" w:cstheme="minorHAnsi"/>
          <w:sz w:val="19"/>
          <w:szCs w:val="19"/>
        </w:rPr>
        <w:t xml:space="preserve">du </w:t>
      </w:r>
      <w:r w:rsidR="00CC3931" w:rsidRPr="00B42637">
        <w:rPr>
          <w:rFonts w:asciiTheme="minorHAnsi" w:hAnsiTheme="minorHAnsi" w:cstheme="minorHAnsi"/>
          <w:sz w:val="19"/>
          <w:szCs w:val="19"/>
        </w:rPr>
        <w:t>8</w:t>
      </w:r>
      <w:r w:rsidR="005078CE" w:rsidRPr="00B42637">
        <w:rPr>
          <w:rFonts w:asciiTheme="minorHAnsi" w:hAnsiTheme="minorHAnsi" w:cstheme="minorHAnsi"/>
          <w:sz w:val="19"/>
          <w:szCs w:val="19"/>
        </w:rPr>
        <w:t xml:space="preserve"> </w:t>
      </w:r>
      <w:r w:rsidR="00470925" w:rsidRPr="00B42637">
        <w:rPr>
          <w:rFonts w:asciiTheme="minorHAnsi" w:hAnsiTheme="minorHAnsi" w:cstheme="minorHAnsi"/>
          <w:sz w:val="19"/>
          <w:szCs w:val="19"/>
        </w:rPr>
        <w:t xml:space="preserve">septembre </w:t>
      </w:r>
      <w:r w:rsidR="00E950F1" w:rsidRPr="00B42637">
        <w:rPr>
          <w:rFonts w:asciiTheme="minorHAnsi" w:hAnsiTheme="minorHAnsi" w:cstheme="minorHAnsi"/>
          <w:sz w:val="19"/>
          <w:szCs w:val="19"/>
        </w:rPr>
        <w:t>20</w:t>
      </w:r>
      <w:r w:rsidR="008D3DE7" w:rsidRPr="00B42637">
        <w:rPr>
          <w:rFonts w:asciiTheme="minorHAnsi" w:hAnsiTheme="minorHAnsi" w:cstheme="minorHAnsi"/>
          <w:sz w:val="19"/>
          <w:szCs w:val="19"/>
        </w:rPr>
        <w:t>2</w:t>
      </w:r>
      <w:r w:rsidR="00CC3931" w:rsidRPr="00B42637">
        <w:rPr>
          <w:rFonts w:asciiTheme="minorHAnsi" w:hAnsiTheme="minorHAnsi" w:cstheme="minorHAnsi"/>
          <w:sz w:val="19"/>
          <w:szCs w:val="19"/>
        </w:rPr>
        <w:t>4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56B9361C" w14:textId="77777777" w:rsidR="002201E1" w:rsidRPr="00B42637" w:rsidRDefault="002201E1" w:rsidP="002201E1">
      <w:pPr>
        <w:ind w:left="720"/>
        <w:rPr>
          <w:rFonts w:asciiTheme="minorHAnsi" w:hAnsiTheme="minorHAnsi" w:cstheme="minorHAnsi"/>
          <w:sz w:val="19"/>
          <w:szCs w:val="19"/>
        </w:rPr>
      </w:pPr>
    </w:p>
    <w:p w14:paraId="30B3A0CF" w14:textId="5E3EC511" w:rsidR="00286184" w:rsidRPr="00B42637" w:rsidRDefault="00437E90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Informa</w:t>
      </w:r>
      <w:r w:rsidR="00286184" w:rsidRPr="00B42637">
        <w:rPr>
          <w:rFonts w:asciiTheme="minorHAnsi" w:hAnsiTheme="minorHAnsi" w:cstheme="minorHAnsi"/>
          <w:sz w:val="19"/>
          <w:szCs w:val="19"/>
        </w:rPr>
        <w:t>tion</w:t>
      </w:r>
      <w:r w:rsidR="007B1478" w:rsidRPr="00B42637">
        <w:rPr>
          <w:rFonts w:asciiTheme="minorHAnsi" w:hAnsiTheme="minorHAnsi" w:cstheme="minorHAnsi"/>
          <w:sz w:val="19"/>
          <w:szCs w:val="19"/>
        </w:rPr>
        <w:t>s</w:t>
      </w:r>
      <w:r w:rsidR="00286184" w:rsidRPr="00B42637">
        <w:rPr>
          <w:rFonts w:asciiTheme="minorHAnsi" w:hAnsiTheme="minorHAnsi" w:cstheme="minorHAnsi"/>
          <w:sz w:val="19"/>
          <w:szCs w:val="19"/>
        </w:rPr>
        <w:t xml:space="preserve"> </w:t>
      </w:r>
      <w:r w:rsidRPr="00B42637">
        <w:rPr>
          <w:rFonts w:asciiTheme="minorHAnsi" w:hAnsiTheme="minorHAnsi" w:cstheme="minorHAnsi"/>
          <w:sz w:val="19"/>
          <w:szCs w:val="19"/>
        </w:rPr>
        <w:t>s</w:t>
      </w:r>
      <w:r w:rsidR="00286184" w:rsidRPr="00B42637">
        <w:rPr>
          <w:rFonts w:asciiTheme="minorHAnsi" w:hAnsiTheme="minorHAnsi" w:cstheme="minorHAnsi"/>
          <w:sz w:val="19"/>
          <w:szCs w:val="19"/>
        </w:rPr>
        <w:t>u</w:t>
      </w:r>
      <w:r w:rsidRPr="00B42637">
        <w:rPr>
          <w:rFonts w:asciiTheme="minorHAnsi" w:hAnsiTheme="minorHAnsi" w:cstheme="minorHAnsi"/>
          <w:sz w:val="19"/>
          <w:szCs w:val="19"/>
        </w:rPr>
        <w:t>r le</w:t>
      </w:r>
      <w:r w:rsidR="00286184" w:rsidRPr="00B42637">
        <w:rPr>
          <w:rFonts w:asciiTheme="minorHAnsi" w:hAnsiTheme="minorHAnsi" w:cstheme="minorHAnsi"/>
          <w:sz w:val="19"/>
          <w:szCs w:val="19"/>
        </w:rPr>
        <w:t xml:space="preserve"> bottin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762CF84B" w14:textId="77777777" w:rsidR="000A22DE" w:rsidRPr="00B42637" w:rsidRDefault="000A22DE" w:rsidP="000A22DE">
      <w:pPr>
        <w:pStyle w:val="Paragraphedeliste"/>
        <w:rPr>
          <w:rFonts w:asciiTheme="minorHAnsi" w:hAnsiTheme="minorHAnsi" w:cstheme="minorHAnsi"/>
          <w:sz w:val="19"/>
          <w:szCs w:val="19"/>
        </w:rPr>
      </w:pPr>
    </w:p>
    <w:p w14:paraId="50B7D48C" w14:textId="25B04A25" w:rsidR="00F72F77" w:rsidRPr="00B42637" w:rsidRDefault="00B457BF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 xml:space="preserve">Présentation des </w:t>
      </w:r>
      <w:r w:rsidR="00437E90" w:rsidRPr="00B42637">
        <w:rPr>
          <w:rFonts w:asciiTheme="minorHAnsi" w:hAnsiTheme="minorHAnsi" w:cstheme="minorHAnsi"/>
          <w:sz w:val="19"/>
          <w:szCs w:val="19"/>
        </w:rPr>
        <w:t>particulari</w:t>
      </w:r>
      <w:r w:rsidRPr="00B42637">
        <w:rPr>
          <w:rFonts w:asciiTheme="minorHAnsi" w:hAnsiTheme="minorHAnsi" w:cstheme="minorHAnsi"/>
          <w:sz w:val="19"/>
          <w:szCs w:val="19"/>
        </w:rPr>
        <w:t>tés</w:t>
      </w:r>
      <w:r w:rsidR="0048142C" w:rsidRPr="00B42637">
        <w:rPr>
          <w:rFonts w:asciiTheme="minorHAnsi" w:hAnsiTheme="minorHAnsi" w:cstheme="minorHAnsi"/>
          <w:sz w:val="19"/>
          <w:szCs w:val="19"/>
        </w:rPr>
        <w:t xml:space="preserve"> et des changements</w:t>
      </w:r>
      <w:r w:rsidRPr="00B42637">
        <w:rPr>
          <w:rFonts w:asciiTheme="minorHAnsi" w:hAnsiTheme="minorHAnsi" w:cstheme="minorHAnsi"/>
          <w:sz w:val="19"/>
          <w:szCs w:val="19"/>
        </w:rPr>
        <w:t xml:space="preserve"> pour la saison 20</w:t>
      </w:r>
      <w:r w:rsidR="00437E90" w:rsidRPr="00B42637">
        <w:rPr>
          <w:rFonts w:asciiTheme="minorHAnsi" w:hAnsiTheme="minorHAnsi" w:cstheme="minorHAnsi"/>
          <w:sz w:val="19"/>
          <w:szCs w:val="19"/>
        </w:rPr>
        <w:t>2</w:t>
      </w:r>
      <w:r w:rsidR="0022714C">
        <w:rPr>
          <w:rFonts w:asciiTheme="minorHAnsi" w:hAnsiTheme="minorHAnsi" w:cstheme="minorHAnsi"/>
          <w:sz w:val="19"/>
          <w:szCs w:val="19"/>
        </w:rPr>
        <w:t>5</w:t>
      </w:r>
      <w:r w:rsidR="00E950F1" w:rsidRPr="00B42637">
        <w:rPr>
          <w:rFonts w:asciiTheme="minorHAnsi" w:hAnsiTheme="minorHAnsi" w:cstheme="minorHAnsi"/>
          <w:sz w:val="19"/>
          <w:szCs w:val="19"/>
        </w:rPr>
        <w:t>-20</w:t>
      </w:r>
      <w:r w:rsidR="00437E90" w:rsidRPr="00B42637">
        <w:rPr>
          <w:rFonts w:asciiTheme="minorHAnsi" w:hAnsiTheme="minorHAnsi" w:cstheme="minorHAnsi"/>
          <w:sz w:val="19"/>
          <w:szCs w:val="19"/>
        </w:rPr>
        <w:t>2</w:t>
      </w:r>
      <w:r w:rsidR="0022714C">
        <w:rPr>
          <w:rFonts w:asciiTheme="minorHAnsi" w:hAnsiTheme="minorHAnsi" w:cstheme="minorHAnsi"/>
          <w:sz w:val="19"/>
          <w:szCs w:val="19"/>
        </w:rPr>
        <w:t>6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3761D4A7" w14:textId="3DDAEFCB" w:rsidR="00B457BF" w:rsidRPr="00B42637" w:rsidRDefault="00B457BF" w:rsidP="000A22DE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Président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65964DBF" w14:textId="3D25D499" w:rsidR="00C30282" w:rsidRPr="00B42637" w:rsidRDefault="00C30282" w:rsidP="00C30282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Retour sur le congrès de Patinage Québec;</w:t>
      </w:r>
    </w:p>
    <w:p w14:paraId="7346CBAA" w14:textId="5159A4A7" w:rsidR="00F8332B" w:rsidRPr="00B42637" w:rsidRDefault="00F8332B" w:rsidP="00F8332B">
      <w:pPr>
        <w:numPr>
          <w:ilvl w:val="3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Gestion des OBNL;</w:t>
      </w:r>
    </w:p>
    <w:p w14:paraId="26EB7069" w14:textId="09CD5513" w:rsidR="00637527" w:rsidRPr="00B42637" w:rsidRDefault="00BF5E0E" w:rsidP="00C30282">
      <w:pPr>
        <w:numPr>
          <w:ilvl w:val="3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Code de déontologie à signer</w:t>
      </w:r>
      <w:r w:rsidR="00637527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61C9CC52" w14:textId="36FBF30E" w:rsidR="00C30282" w:rsidRPr="00B42637" w:rsidRDefault="00455EAE" w:rsidP="00C30282">
      <w:pPr>
        <w:numPr>
          <w:ilvl w:val="3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Antécédents judiciaires;</w:t>
      </w:r>
    </w:p>
    <w:p w14:paraId="5BFD913C" w14:textId="77777777" w:rsidR="00CC3931" w:rsidRPr="00B42637" w:rsidRDefault="00133467" w:rsidP="00CC3931">
      <w:pPr>
        <w:numPr>
          <w:ilvl w:val="3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22"/>
        </w:rPr>
        <w:t>Assurances;</w:t>
      </w:r>
    </w:p>
    <w:p w14:paraId="6C7C63C1" w14:textId="6CF3B1EC" w:rsidR="00B01127" w:rsidRPr="00B42637" w:rsidRDefault="00B01127" w:rsidP="00CC3931">
      <w:pPr>
        <w:numPr>
          <w:ilvl w:val="3"/>
          <w:numId w:val="7"/>
        </w:numPr>
        <w:rPr>
          <w:rFonts w:asciiTheme="minorHAnsi" w:hAnsiTheme="minorHAnsi" w:cstheme="minorHAnsi"/>
          <w:sz w:val="19"/>
          <w:szCs w:val="22"/>
        </w:rPr>
      </w:pPr>
      <w:r w:rsidRPr="00B42637">
        <w:rPr>
          <w:rFonts w:asciiTheme="minorHAnsi" w:hAnsiTheme="minorHAnsi" w:cstheme="minorHAnsi"/>
          <w:sz w:val="19"/>
          <w:szCs w:val="22"/>
        </w:rPr>
        <w:t>Rapport d’incident;</w:t>
      </w:r>
    </w:p>
    <w:p w14:paraId="457F2F7D" w14:textId="77777777" w:rsidR="002F362B" w:rsidRPr="00B42637" w:rsidRDefault="002F362B" w:rsidP="002F362B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Liste de bénévoles;</w:t>
      </w:r>
    </w:p>
    <w:p w14:paraId="75887F0A" w14:textId="777D1D18" w:rsidR="000F7736" w:rsidRPr="00B42637" w:rsidRDefault="000F7736" w:rsidP="00CC3931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22"/>
        </w:rPr>
      </w:pPr>
      <w:r w:rsidRPr="00B42637">
        <w:rPr>
          <w:rFonts w:asciiTheme="minorHAnsi" w:hAnsiTheme="minorHAnsi" w:cstheme="minorHAnsi"/>
          <w:sz w:val="19"/>
          <w:szCs w:val="19"/>
        </w:rPr>
        <w:t>Guide des administrateurs;</w:t>
      </w:r>
    </w:p>
    <w:p w14:paraId="125D834F" w14:textId="7438BE90" w:rsidR="000F7736" w:rsidRPr="00B42637" w:rsidRDefault="000F7736" w:rsidP="000F7736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Formation Sport sécuritaire;</w:t>
      </w:r>
    </w:p>
    <w:p w14:paraId="7CF4C8DF" w14:textId="39F1CB7D" w:rsidR="000F7736" w:rsidRDefault="000F7736" w:rsidP="000F7736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Clubs en règle;</w:t>
      </w:r>
    </w:p>
    <w:p w14:paraId="01B5D834" w14:textId="52CFF270" w:rsidR="005E71FC" w:rsidRPr="00B42637" w:rsidRDefault="005E71FC" w:rsidP="000F7736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Entraîneur en règle;</w:t>
      </w:r>
    </w:p>
    <w:p w14:paraId="1B3F6E57" w14:textId="26644023" w:rsidR="00987B59" w:rsidRPr="00B42637" w:rsidRDefault="00987B59" w:rsidP="00E20F37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Bottin provincial;</w:t>
      </w:r>
    </w:p>
    <w:p w14:paraId="132E234E" w14:textId="02663217" w:rsidR="00AD458D" w:rsidRPr="00B42637" w:rsidRDefault="00E07A70" w:rsidP="00AD458D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Séminaires</w:t>
      </w:r>
      <w:r w:rsidR="00701E75" w:rsidRPr="00B42637">
        <w:rPr>
          <w:rFonts w:asciiTheme="minorHAnsi" w:hAnsiTheme="minorHAnsi" w:cstheme="minorHAnsi"/>
          <w:sz w:val="19"/>
          <w:szCs w:val="19"/>
        </w:rPr>
        <w:t xml:space="preserve"> : </w:t>
      </w:r>
      <w:r w:rsidRPr="00B42637">
        <w:rPr>
          <w:rFonts w:asciiTheme="minorHAnsi" w:hAnsiTheme="minorHAnsi" w:cstheme="minorHAnsi"/>
          <w:sz w:val="19"/>
          <w:szCs w:val="19"/>
        </w:rPr>
        <w:t>dates</w:t>
      </w:r>
      <w:r w:rsidR="00701E75" w:rsidRPr="00B42637">
        <w:rPr>
          <w:rFonts w:asciiTheme="minorHAnsi" w:hAnsiTheme="minorHAnsi" w:cstheme="minorHAnsi"/>
          <w:sz w:val="19"/>
          <w:szCs w:val="19"/>
        </w:rPr>
        <w:t xml:space="preserve"> à retenir</w:t>
      </w:r>
      <w:r w:rsidR="00BF5E0E" w:rsidRPr="00B42637">
        <w:rPr>
          <w:rFonts w:asciiTheme="minorHAnsi" w:hAnsiTheme="minorHAnsi" w:cstheme="minorHAnsi"/>
          <w:sz w:val="19"/>
          <w:szCs w:val="19"/>
        </w:rPr>
        <w:t>.</w:t>
      </w:r>
    </w:p>
    <w:p w14:paraId="3F27E3AF" w14:textId="43DE1396" w:rsidR="00B457BF" w:rsidRPr="00B42637" w:rsidRDefault="00B457BF" w:rsidP="000A22DE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Vice-président</w:t>
      </w:r>
      <w:r w:rsidR="00715C0D" w:rsidRPr="00B42637">
        <w:rPr>
          <w:rFonts w:asciiTheme="minorHAnsi" w:hAnsiTheme="minorHAnsi" w:cstheme="minorHAnsi"/>
          <w:sz w:val="19"/>
          <w:szCs w:val="19"/>
        </w:rPr>
        <w:t>e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39A23E2E" w14:textId="356E91C4" w:rsidR="00437E90" w:rsidRPr="00B42637" w:rsidRDefault="00E07A70" w:rsidP="00437E90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 xml:space="preserve">Fonctionnement des </w:t>
      </w:r>
      <w:r w:rsidR="008D3DE7" w:rsidRPr="00B42637">
        <w:rPr>
          <w:rFonts w:asciiTheme="minorHAnsi" w:hAnsiTheme="minorHAnsi" w:cstheme="minorHAnsi"/>
          <w:sz w:val="19"/>
          <w:szCs w:val="19"/>
        </w:rPr>
        <w:t>Lauréats</w:t>
      </w:r>
      <w:r w:rsidRPr="00B42637">
        <w:rPr>
          <w:rFonts w:asciiTheme="minorHAnsi" w:hAnsiTheme="minorHAnsi" w:cstheme="minorHAnsi"/>
          <w:sz w:val="19"/>
          <w:szCs w:val="19"/>
        </w:rPr>
        <w:t xml:space="preserve"> et informations pour remplir les formulaires de candidatures</w:t>
      </w:r>
      <w:r w:rsidR="00437E90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78568251" w14:textId="77777777" w:rsidR="00B457BF" w:rsidRPr="00B42637" w:rsidRDefault="00B457BF" w:rsidP="000A22DE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Trésorière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29D26426" w14:textId="031E5DCA" w:rsidR="00B457BF" w:rsidRPr="00B42637" w:rsidRDefault="00B457BF" w:rsidP="000A22DE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Responsable des compétitions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</w:p>
    <w:p w14:paraId="3F00ADEE" w14:textId="714F0FB4" w:rsidR="00BF5E0E" w:rsidRPr="00B42637" w:rsidRDefault="00BF5E0E" w:rsidP="00BF5E0E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Changements au niveau des compétitions.</w:t>
      </w:r>
    </w:p>
    <w:p w14:paraId="7D495789" w14:textId="50EFFB01" w:rsidR="003C761F" w:rsidRPr="00B42637" w:rsidRDefault="00286184" w:rsidP="003C761F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Responsable du programme STAR</w:t>
      </w:r>
      <w:r w:rsidR="00BF5E0E" w:rsidRPr="00B42637">
        <w:rPr>
          <w:rFonts w:asciiTheme="minorHAnsi" w:hAnsiTheme="minorHAnsi" w:cstheme="minorHAnsi"/>
          <w:sz w:val="19"/>
          <w:szCs w:val="19"/>
        </w:rPr>
        <w:t xml:space="preserve"> et Tests</w:t>
      </w:r>
      <w:r w:rsidR="000A22DE" w:rsidRPr="00B42637">
        <w:rPr>
          <w:rFonts w:asciiTheme="minorHAnsi" w:hAnsiTheme="minorHAnsi" w:cstheme="minorHAnsi"/>
          <w:sz w:val="19"/>
          <w:szCs w:val="19"/>
        </w:rPr>
        <w:t>;</w:t>
      </w:r>
      <w:r w:rsidR="003C761F" w:rsidRPr="003C761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2121D1AF" w14:textId="77777777" w:rsidR="003C761F" w:rsidRDefault="003C761F" w:rsidP="003C761F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Responsable des officiels;</w:t>
      </w:r>
      <w:r w:rsidRPr="003C761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F3A5A2B" w14:textId="479B0529" w:rsidR="003C761F" w:rsidRPr="00B42637" w:rsidRDefault="003C761F" w:rsidP="003C761F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Responsable du Patinage Plus;</w:t>
      </w:r>
    </w:p>
    <w:p w14:paraId="3CA1F78B" w14:textId="77777777" w:rsidR="003C761F" w:rsidRPr="00B42637" w:rsidRDefault="003C761F" w:rsidP="003C761F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Informations demandées pour les assistantes de programme et sur les séances patinage.</w:t>
      </w:r>
    </w:p>
    <w:p w14:paraId="62A98376" w14:textId="0C5AF83A" w:rsidR="00E20F37" w:rsidRPr="00B42637" w:rsidRDefault="00E20F37" w:rsidP="00E20F37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Responsable des Relations publiques et Médias sociaux</w:t>
      </w:r>
      <w:r>
        <w:rPr>
          <w:rFonts w:asciiTheme="minorHAnsi" w:hAnsiTheme="minorHAnsi" w:cstheme="minorHAnsi"/>
          <w:sz w:val="19"/>
          <w:szCs w:val="19"/>
        </w:rPr>
        <w:t>;</w:t>
      </w:r>
    </w:p>
    <w:p w14:paraId="05C7CF93" w14:textId="0C129066" w:rsidR="003C761F" w:rsidRPr="00B42637" w:rsidRDefault="00B457BF" w:rsidP="003C761F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Responsable des entraîneurs</w:t>
      </w:r>
      <w:r w:rsidR="003C761F" w:rsidRPr="003C761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1298F73" w14:textId="176B79C0" w:rsidR="00BF5E0E" w:rsidRPr="00B42637" w:rsidRDefault="00FE5FB8" w:rsidP="00BF5E0E">
      <w:pPr>
        <w:numPr>
          <w:ilvl w:val="2"/>
          <w:numId w:val="7"/>
        </w:num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Informations importantes</w:t>
      </w:r>
      <w:r w:rsidR="00BF5E0E" w:rsidRPr="00B42637">
        <w:rPr>
          <w:rFonts w:asciiTheme="minorHAnsi" w:hAnsiTheme="minorHAnsi" w:cstheme="minorHAnsi"/>
          <w:sz w:val="19"/>
          <w:szCs w:val="19"/>
        </w:rPr>
        <w:t xml:space="preserve"> pour cette année.</w:t>
      </w:r>
    </w:p>
    <w:p w14:paraId="48601F6F" w14:textId="6DFAECBF" w:rsidR="00F72F77" w:rsidRPr="00B42637" w:rsidRDefault="00AC5914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Questions diverses;</w:t>
      </w:r>
    </w:p>
    <w:p w14:paraId="41F0EFE5" w14:textId="77777777" w:rsidR="00B457BF" w:rsidRPr="00B42637" w:rsidRDefault="000A22DE" w:rsidP="000A22DE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____________</w:t>
      </w:r>
    </w:p>
    <w:p w14:paraId="532FF14B" w14:textId="77777777" w:rsidR="00F72F77" w:rsidRPr="00B42637" w:rsidRDefault="000A22DE" w:rsidP="000A22DE">
      <w:pPr>
        <w:numPr>
          <w:ilvl w:val="1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____________</w:t>
      </w:r>
    </w:p>
    <w:p w14:paraId="7148A090" w14:textId="77777777" w:rsidR="00F72F77" w:rsidRPr="00B42637" w:rsidRDefault="00F72F77">
      <w:pPr>
        <w:rPr>
          <w:rFonts w:asciiTheme="minorHAnsi" w:hAnsiTheme="minorHAnsi" w:cstheme="minorHAnsi"/>
          <w:sz w:val="19"/>
          <w:szCs w:val="19"/>
        </w:rPr>
      </w:pPr>
    </w:p>
    <w:p w14:paraId="0A4497BF" w14:textId="77777777" w:rsidR="00F72F77" w:rsidRPr="00B42637" w:rsidRDefault="00F72F77" w:rsidP="000A22DE">
      <w:pPr>
        <w:numPr>
          <w:ilvl w:val="0"/>
          <w:numId w:val="7"/>
        </w:num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Levée de l’assemblée</w:t>
      </w:r>
    </w:p>
    <w:p w14:paraId="77EBC65E" w14:textId="77777777" w:rsidR="00F72F77" w:rsidRPr="00B42637" w:rsidRDefault="00F72F77">
      <w:pPr>
        <w:rPr>
          <w:rFonts w:asciiTheme="minorHAnsi" w:hAnsiTheme="minorHAnsi" w:cstheme="minorHAnsi"/>
          <w:sz w:val="19"/>
          <w:szCs w:val="19"/>
        </w:rPr>
      </w:pPr>
      <w:r w:rsidRPr="00B42637">
        <w:rPr>
          <w:rFonts w:asciiTheme="minorHAnsi" w:hAnsiTheme="minorHAnsi" w:cstheme="minorHAnsi"/>
          <w:sz w:val="19"/>
          <w:szCs w:val="19"/>
        </w:rPr>
        <w:t>________________________________________________________________________</w:t>
      </w:r>
    </w:p>
    <w:sectPr w:rsidR="00F72F77" w:rsidRPr="00B42637" w:rsidSect="005158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D30"/>
    <w:multiLevelType w:val="hybridMultilevel"/>
    <w:tmpl w:val="40544D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F02A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4D7B9E"/>
    <w:multiLevelType w:val="hybridMultilevel"/>
    <w:tmpl w:val="DB86393A"/>
    <w:lvl w:ilvl="0" w:tplc="3FCCCA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1B7B94"/>
    <w:multiLevelType w:val="multilevel"/>
    <w:tmpl w:val="C45E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2D657C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7945D2"/>
    <w:multiLevelType w:val="hybridMultilevel"/>
    <w:tmpl w:val="9F3C3310"/>
    <w:lvl w:ilvl="0" w:tplc="3FCCCA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6032E2"/>
    <w:multiLevelType w:val="hybridMultilevel"/>
    <w:tmpl w:val="1F4861A2"/>
    <w:lvl w:ilvl="0" w:tplc="3FCCCA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6954910">
    <w:abstractNumId w:val="6"/>
  </w:num>
  <w:num w:numId="2" w16cid:durableId="392121328">
    <w:abstractNumId w:val="2"/>
  </w:num>
  <w:num w:numId="3" w16cid:durableId="1080983077">
    <w:abstractNumId w:val="5"/>
  </w:num>
  <w:num w:numId="4" w16cid:durableId="2120177431">
    <w:abstractNumId w:val="0"/>
  </w:num>
  <w:num w:numId="5" w16cid:durableId="107893767">
    <w:abstractNumId w:val="1"/>
  </w:num>
  <w:num w:numId="6" w16cid:durableId="1918903355">
    <w:abstractNumId w:val="3"/>
  </w:num>
  <w:num w:numId="7" w16cid:durableId="1286497942">
    <w:abstractNumId w:val="4"/>
  </w:num>
  <w:num w:numId="8" w16cid:durableId="1291664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B"/>
    <w:rsid w:val="00000BC7"/>
    <w:rsid w:val="000A22DE"/>
    <w:rsid w:val="000F7736"/>
    <w:rsid w:val="0011246C"/>
    <w:rsid w:val="00133467"/>
    <w:rsid w:val="002201E1"/>
    <w:rsid w:val="0022714C"/>
    <w:rsid w:val="00231ECF"/>
    <w:rsid w:val="00286184"/>
    <w:rsid w:val="002B664A"/>
    <w:rsid w:val="002F362B"/>
    <w:rsid w:val="00333330"/>
    <w:rsid w:val="00384CBF"/>
    <w:rsid w:val="003C761F"/>
    <w:rsid w:val="003F6531"/>
    <w:rsid w:val="004133A3"/>
    <w:rsid w:val="00437E90"/>
    <w:rsid w:val="00445B84"/>
    <w:rsid w:val="00455EAE"/>
    <w:rsid w:val="00470925"/>
    <w:rsid w:val="0048142C"/>
    <w:rsid w:val="00483C4F"/>
    <w:rsid w:val="004B391B"/>
    <w:rsid w:val="004C3C20"/>
    <w:rsid w:val="004F718A"/>
    <w:rsid w:val="005078CE"/>
    <w:rsid w:val="005158AB"/>
    <w:rsid w:val="005E71FC"/>
    <w:rsid w:val="00604999"/>
    <w:rsid w:val="00637527"/>
    <w:rsid w:val="006A38CC"/>
    <w:rsid w:val="006C7E76"/>
    <w:rsid w:val="00701E75"/>
    <w:rsid w:val="00715C0D"/>
    <w:rsid w:val="00773717"/>
    <w:rsid w:val="007B1478"/>
    <w:rsid w:val="00812BA2"/>
    <w:rsid w:val="00836521"/>
    <w:rsid w:val="00841B04"/>
    <w:rsid w:val="008D3DE7"/>
    <w:rsid w:val="008D6D49"/>
    <w:rsid w:val="00972916"/>
    <w:rsid w:val="00987B59"/>
    <w:rsid w:val="00994E10"/>
    <w:rsid w:val="00997BD3"/>
    <w:rsid w:val="009A15B9"/>
    <w:rsid w:val="00A06459"/>
    <w:rsid w:val="00A06C8F"/>
    <w:rsid w:val="00A67A36"/>
    <w:rsid w:val="00AC5914"/>
    <w:rsid w:val="00AC7864"/>
    <w:rsid w:val="00AD458D"/>
    <w:rsid w:val="00B01127"/>
    <w:rsid w:val="00B105AE"/>
    <w:rsid w:val="00B42637"/>
    <w:rsid w:val="00B457BF"/>
    <w:rsid w:val="00BD773E"/>
    <w:rsid w:val="00BE11B5"/>
    <w:rsid w:val="00BF5E0E"/>
    <w:rsid w:val="00C30282"/>
    <w:rsid w:val="00CC3931"/>
    <w:rsid w:val="00CF32A3"/>
    <w:rsid w:val="00D35AC7"/>
    <w:rsid w:val="00D8284D"/>
    <w:rsid w:val="00DC0A11"/>
    <w:rsid w:val="00DE6FC5"/>
    <w:rsid w:val="00E07A70"/>
    <w:rsid w:val="00E20F37"/>
    <w:rsid w:val="00E75299"/>
    <w:rsid w:val="00E950F1"/>
    <w:rsid w:val="00EF7FFB"/>
    <w:rsid w:val="00F1176A"/>
    <w:rsid w:val="00F16461"/>
    <w:rsid w:val="00F418F8"/>
    <w:rsid w:val="00F51229"/>
    <w:rsid w:val="00F6403C"/>
    <w:rsid w:val="00F72F77"/>
    <w:rsid w:val="00F80058"/>
    <w:rsid w:val="00F81AB7"/>
    <w:rsid w:val="00F8332B"/>
    <w:rsid w:val="00FC6C63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545AA0"/>
  <w15:docId w15:val="{B71843F4-77CF-4B45-B4DE-499F05D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AB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45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8E3"/>
    <w:rPr>
      <w:sz w:val="0"/>
      <w:szCs w:val="0"/>
      <w:lang w:eastAsia="fr-FR"/>
    </w:rPr>
  </w:style>
  <w:style w:type="paragraph" w:styleId="Paragraphedeliste">
    <w:name w:val="List Paragraph"/>
    <w:basedOn w:val="Normal"/>
    <w:uiPriority w:val="34"/>
    <w:qFormat/>
    <w:rsid w:val="009A15B9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9A15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5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5B9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5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5B9"/>
    <w:rPr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F8C9-05E9-40FD-9286-9124EAEC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Larouche</dc:creator>
  <cp:lastModifiedBy>Rene Tremblay</cp:lastModifiedBy>
  <cp:revision>3</cp:revision>
  <cp:lastPrinted>2024-09-08T10:44:00Z</cp:lastPrinted>
  <dcterms:created xsi:type="dcterms:W3CDTF">2025-09-01T12:15:00Z</dcterms:created>
  <dcterms:modified xsi:type="dcterms:W3CDTF">2025-09-01T12:16:00Z</dcterms:modified>
</cp:coreProperties>
</file>